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65B86AE8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F57E0B" w:rsidRPr="00674B96">
        <w:rPr>
          <w:rFonts w:ascii="Georgia" w:hAnsi="Georgia" w:cs="Calibri"/>
          <w:b/>
          <w:bCs/>
        </w:rPr>
        <w:t xml:space="preserve">miðlun upplýsinga til </w:t>
      </w:r>
      <w:r w:rsidR="00275D6E" w:rsidRPr="00674B96">
        <w:rPr>
          <w:rFonts w:ascii="Georgia" w:hAnsi="Georgia" w:cs="Calibri"/>
          <w:b/>
          <w:bCs/>
        </w:rPr>
        <w:t>tengilið</w:t>
      </w:r>
      <w:r w:rsidR="00F57E0B" w:rsidRPr="00674B96">
        <w:rPr>
          <w:rFonts w:ascii="Georgia" w:hAnsi="Georgia" w:cs="Calibri"/>
          <w:b/>
          <w:bCs/>
        </w:rPr>
        <w:t>ar</w:t>
      </w:r>
      <w:r w:rsidR="00275D6E" w:rsidRPr="00674B96">
        <w:rPr>
          <w:rFonts w:ascii="Georgia" w:hAnsi="Georgia" w:cs="Calibri"/>
          <w:b/>
          <w:bCs/>
        </w:rPr>
        <w:t>/málstjóra</w:t>
      </w:r>
      <w:r w:rsidR="00951278" w:rsidRPr="00674B96">
        <w:rPr>
          <w:rFonts w:ascii="Georgia" w:hAnsi="Georgia" w:cs="Calibri"/>
          <w:b/>
          <w:bCs/>
        </w:rPr>
        <w:t xml:space="preserve"> </w:t>
      </w:r>
      <w:r w:rsidR="00625035">
        <w:rPr>
          <w:rFonts w:ascii="Georgia" w:hAnsi="Georgia" w:cs="Calibri"/>
          <w:b/>
          <w:bCs/>
        </w:rPr>
        <w:t>á meðgöngu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89"/>
        <w:gridCol w:w="2105"/>
        <w:gridCol w:w="2395"/>
        <w:gridCol w:w="1234"/>
      </w:tblGrid>
      <w:tr w:rsidR="00920C02" w:rsidRPr="00674B96" w14:paraId="6608A560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6F093385" w14:textId="6D2A162D" w:rsidR="00920C02" w:rsidRPr="00B5437A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 w:rsidRPr="00B5437A">
              <w:rPr>
                <w:rFonts w:ascii="Georgia" w:hAnsi="Georgia" w:cs="Calibri"/>
                <w:b/>
                <w:bCs/>
              </w:rPr>
              <w:t>Nafn barns</w:t>
            </w:r>
            <w:r w:rsidR="00CF29B6" w:rsidRPr="00B5437A">
              <w:rPr>
                <w:rFonts w:ascii="Georgia" w:hAnsi="Georgia" w:cs="Calibri"/>
                <w:b/>
                <w:bCs/>
              </w:rPr>
              <w:t>hafandi einstaklings:</w:t>
            </w:r>
          </w:p>
        </w:tc>
        <w:tc>
          <w:tcPr>
            <w:tcW w:w="1789" w:type="dxa"/>
            <w:shd w:val="clear" w:color="auto" w:fill="FFC000"/>
          </w:tcPr>
          <w:p w14:paraId="0A37501D" w14:textId="667950B3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C000"/>
          </w:tcPr>
          <w:p w14:paraId="3AB38684" w14:textId="77DBDCEB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FC000"/>
          </w:tcPr>
          <w:p w14:paraId="53521CE3" w14:textId="641B3C28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Netfang</w:t>
            </w:r>
            <w:r w:rsidR="5BA7906D" w:rsidRPr="00B5437A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FC000"/>
          </w:tcPr>
          <w:p w14:paraId="40DB821D" w14:textId="5520C957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Sími</w:t>
            </w:r>
            <w:r w:rsidR="119E7B91" w:rsidRPr="00B5437A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CF29B6" w:rsidRPr="00674B96" w14:paraId="2D7979A1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5DAB6C7B" w14:textId="3CB468FA" w:rsidR="00CF29B6" w:rsidRPr="00674B96" w:rsidRDefault="00CF29B6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 w:cs="Calibri"/>
                <w:b/>
                <w:bCs/>
              </w:rPr>
              <w:t>Áætlaður fæðingardagur:</w:t>
            </w:r>
          </w:p>
        </w:tc>
      </w:tr>
      <w:tr w:rsidR="00CF29B6" w:rsidRPr="00674B96" w14:paraId="7DDEB075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84DCE63" w14:textId="6DB1EE92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2D74C54C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</w:rPr>
        <w:t>Upplýsingar um aðstæður barns</w:t>
      </w:r>
      <w:r w:rsidR="00CF29B6">
        <w:rPr>
          <w:rFonts w:ascii="Georgia" w:hAnsi="Georgia" w:cs="Calibri"/>
          <w:b/>
        </w:rPr>
        <w:t>hafandi einstaklings</w:t>
      </w:r>
      <w:r w:rsidRPr="00674B96">
        <w:rPr>
          <w:rFonts w:ascii="Georgia" w:hAnsi="Georgia" w:cs="Calibri"/>
          <w:b/>
        </w:rPr>
        <w:t xml:space="preserve"> sem miðla á til tengiliðar/málstjóra: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0B1523B3" w14:textId="009A90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</w:t>
            </w:r>
            <w:r w:rsidR="00CF29B6">
              <w:rPr>
                <w:rFonts w:ascii="Georgia" w:hAnsi="Georgia" w:cs="Calibri"/>
                <w:b/>
                <w:bCs/>
              </w:rPr>
              <w:t>barnshafandi einstaklings: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BB971E5" w14:textId="44A4C97F" w:rsidR="00872191" w:rsidRPr="00674B96" w:rsidRDefault="00CF29B6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 w:cs="Calibri"/>
          <w:sz w:val="20"/>
        </w:rPr>
        <w:br/>
      </w: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3FC4985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t>Þjónustuveitandi eða sá sem veitir almenna þjónustu í þágu farsældar barns:</w:t>
            </w: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4FEA7E2" w:rsidR="00A47EBD" w:rsidRDefault="005C45F0" w:rsidP="001A7D0E">
          <w:pPr>
            <w:pStyle w:val="Header"/>
            <w:ind w:left="-115"/>
            <w:jc w:val="right"/>
          </w:pPr>
          <w:r w:rsidRPr="00674B96">
            <w:rPr>
              <w:rFonts w:ascii="Georgia" w:hAnsi="Georgia" w:cs="Calibri"/>
              <w:b/>
              <w:noProof/>
              <w:sz w:val="36"/>
              <w:szCs w:val="40"/>
              <w:lang w:eastAsia="is-IS"/>
            </w:rPr>
            <w:drawing>
              <wp:inline distT="0" distB="0" distL="0" distR="0" wp14:anchorId="79D8AE14" wp14:editId="333E8A51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5A4DBD3A" w:rsidR="009359C2" w:rsidRDefault="007E3F7C" w:rsidP="001A7D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3BFC8" wp14:editId="51999133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5F0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69DA" wp14:editId="12DC80F5">
              <wp:simplePos x="0" y="0"/>
              <wp:positionH relativeFrom="page">
                <wp:posOffset>3333750</wp:posOffset>
              </wp:positionH>
              <wp:positionV relativeFrom="paragraph">
                <wp:posOffset>-924560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77777777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3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2.5pt;margin-top:-72.8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7sL6puIAAAAMAQAADwAAAAAAAAAAAAAAAABqBAAAZHJzL2Rvd25yZXYueG1sUEsFBgAAAAAE&#10;AAQA8wAAAHkFAAAAAA==&#10;">
              <v:textbox>
                <w:txbxContent>
                  <w:p w14:paraId="177C1FE6" w14:textId="77777777" w:rsidR="00A47272" w:rsidRPr="00A47272" w:rsidRDefault="00A47272" w:rsidP="005C45F0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4" w:history="1">
                      <w:r w:rsidRPr="00A47272">
                        <w:rPr>
                          <w:rStyle w:val="Hyperlink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0F3524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1A40"/>
    <w:rsid w:val="00B23DC7"/>
    <w:rsid w:val="00B47FA9"/>
    <w:rsid w:val="00B52CC8"/>
    <w:rsid w:val="00B5437A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37BC2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Halla Björk Marteinsdóttir - BOFS</cp:lastModifiedBy>
  <cp:revision>2</cp:revision>
  <dcterms:created xsi:type="dcterms:W3CDTF">2023-10-31T13:21:00Z</dcterms:created>
  <dcterms:modified xsi:type="dcterms:W3CDTF">2023-10-31T13:21:00Z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